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97" w:rsidRDefault="00941997"/>
    <w:p w:rsidR="00941997" w:rsidRDefault="00941997" w:rsidP="00941997">
      <w:pPr>
        <w:jc w:val="center"/>
        <w:rPr>
          <w:rFonts w:ascii="Arial Black" w:hAnsi="Arial Black"/>
          <w:b/>
          <w:u w:val="single"/>
        </w:rPr>
      </w:pPr>
      <w:r w:rsidRPr="00941997">
        <w:rPr>
          <w:rFonts w:ascii="Arial Black" w:hAnsi="Arial Black"/>
          <w:b/>
          <w:u w:val="single"/>
        </w:rPr>
        <w:t>Immune System Vocab</w:t>
      </w:r>
    </w:p>
    <w:p w:rsidR="00941997" w:rsidRPr="00A067A4" w:rsidRDefault="00941997" w:rsidP="00941997">
      <w:pPr>
        <w:rPr>
          <w:rFonts w:ascii="Arial Black" w:hAnsi="Arial Black"/>
          <w:b/>
          <w:u w:val="single"/>
        </w:rPr>
      </w:pPr>
    </w:p>
    <w:p w:rsidR="00941997" w:rsidRPr="00A067A4" w:rsidRDefault="00A067A4" w:rsidP="00941997">
      <w:pPr>
        <w:rPr>
          <w:rFonts w:ascii="Arial" w:hAnsi="Arial" w:cs="Arial"/>
          <w:b/>
          <w:u w:val="single"/>
        </w:rPr>
      </w:pPr>
      <w:r>
        <w:rPr>
          <w:rFonts w:ascii="Arial" w:hAnsi="Arial" w:cs="Arial"/>
        </w:rPr>
        <w:t xml:space="preserve">      </w:t>
      </w:r>
      <w:r w:rsidR="001B3E8D" w:rsidRPr="00A067A4">
        <w:rPr>
          <w:rFonts w:ascii="Arial" w:hAnsi="Arial" w:cs="Arial"/>
        </w:rPr>
        <w:t xml:space="preserve">The best way to help keep your immune system do its job is to </w:t>
      </w:r>
      <w:r w:rsidR="001B3E8D" w:rsidRPr="00A067A4">
        <w:rPr>
          <w:rFonts w:ascii="Arial" w:hAnsi="Arial" w:cs="Arial"/>
          <w:b/>
          <w:color w:val="FF0000"/>
        </w:rPr>
        <w:t>(1)</w:t>
      </w:r>
      <w:r w:rsidR="001B3E8D" w:rsidRPr="00A067A4">
        <w:rPr>
          <w:rFonts w:ascii="Arial" w:hAnsi="Arial" w:cs="Arial"/>
          <w:color w:val="FF0000"/>
        </w:rPr>
        <w:t xml:space="preserve"> </w:t>
      </w:r>
      <w:proofErr w:type="gramStart"/>
      <w:r w:rsidR="001B3E8D" w:rsidRPr="00A067A4">
        <w:rPr>
          <w:rFonts w:ascii="Arial" w:hAnsi="Arial" w:cs="Arial"/>
        </w:rPr>
        <w:t>wash</w:t>
      </w:r>
      <w:proofErr w:type="gramEnd"/>
      <w:r w:rsidR="001B3E8D" w:rsidRPr="00A067A4">
        <w:rPr>
          <w:rFonts w:ascii="Arial" w:hAnsi="Arial" w:cs="Arial"/>
        </w:rPr>
        <w:t xml:space="preserve"> your hands regularly to avoid infections</w:t>
      </w:r>
      <w:r w:rsidR="001B3E8D" w:rsidRPr="00A067A4">
        <w:rPr>
          <w:rFonts w:ascii="Arial" w:hAnsi="Arial" w:cs="Arial"/>
          <w:color w:val="FF0000"/>
        </w:rPr>
        <w:t xml:space="preserve">. </w:t>
      </w:r>
      <w:r w:rsidR="001B3E8D" w:rsidRPr="00A067A4">
        <w:rPr>
          <w:rFonts w:ascii="Arial" w:hAnsi="Arial" w:cs="Arial"/>
          <w:b/>
          <w:color w:val="FF0000"/>
        </w:rPr>
        <w:t xml:space="preserve">(2) </w:t>
      </w:r>
      <w:r w:rsidR="001B3E8D" w:rsidRPr="00A067A4">
        <w:rPr>
          <w:rFonts w:ascii="Arial" w:hAnsi="Arial" w:cs="Arial"/>
        </w:rPr>
        <w:t>Eating nutritious foods</w:t>
      </w:r>
      <w:r w:rsidR="001B3E8D" w:rsidRPr="00A067A4">
        <w:rPr>
          <w:rFonts w:ascii="Arial" w:hAnsi="Arial" w:cs="Arial"/>
          <w:color w:val="FF0000"/>
        </w:rPr>
        <w:t xml:space="preserve">, </w:t>
      </w:r>
      <w:r w:rsidR="001B3E8D" w:rsidRPr="00A067A4">
        <w:rPr>
          <w:rFonts w:ascii="Arial" w:hAnsi="Arial" w:cs="Arial"/>
          <w:b/>
          <w:color w:val="FF0000"/>
        </w:rPr>
        <w:t>(3)</w:t>
      </w:r>
      <w:r w:rsidR="001B3E8D" w:rsidRPr="00A067A4">
        <w:rPr>
          <w:rFonts w:ascii="Arial" w:hAnsi="Arial" w:cs="Arial"/>
          <w:color w:val="FF0000"/>
        </w:rPr>
        <w:t xml:space="preserve"> </w:t>
      </w:r>
      <w:r w:rsidR="001B3E8D" w:rsidRPr="00A067A4">
        <w:rPr>
          <w:rFonts w:ascii="Arial" w:hAnsi="Arial" w:cs="Arial"/>
        </w:rPr>
        <w:t>getting plenty of exercise</w:t>
      </w:r>
      <w:r w:rsidR="001B3E8D" w:rsidRPr="00A067A4">
        <w:rPr>
          <w:rFonts w:ascii="Arial" w:hAnsi="Arial" w:cs="Arial"/>
          <w:color w:val="FF0000"/>
        </w:rPr>
        <w:t xml:space="preserve">, </w:t>
      </w:r>
      <w:r w:rsidR="001B3E8D" w:rsidRPr="00A067A4">
        <w:rPr>
          <w:rFonts w:ascii="Arial" w:hAnsi="Arial" w:cs="Arial"/>
          <w:b/>
          <w:color w:val="FF0000"/>
        </w:rPr>
        <w:t>(4)</w:t>
      </w:r>
      <w:r w:rsidR="001B3E8D" w:rsidRPr="00A067A4">
        <w:rPr>
          <w:rFonts w:ascii="Arial" w:hAnsi="Arial" w:cs="Arial"/>
          <w:color w:val="FF0000"/>
        </w:rPr>
        <w:t xml:space="preserve"> </w:t>
      </w:r>
      <w:r w:rsidR="001B3E8D" w:rsidRPr="00A067A4">
        <w:rPr>
          <w:rFonts w:ascii="Arial" w:hAnsi="Arial" w:cs="Arial"/>
        </w:rPr>
        <w:t xml:space="preserve">getting adequate sleep, and </w:t>
      </w:r>
      <w:r w:rsidR="001B3E8D" w:rsidRPr="00A067A4">
        <w:rPr>
          <w:rFonts w:ascii="Arial" w:hAnsi="Arial" w:cs="Arial"/>
          <w:b/>
          <w:color w:val="FF0000"/>
        </w:rPr>
        <w:t>(5)</w:t>
      </w:r>
      <w:r w:rsidR="001B3E8D" w:rsidRPr="00A067A4">
        <w:rPr>
          <w:rFonts w:ascii="Arial" w:hAnsi="Arial" w:cs="Arial"/>
          <w:color w:val="FF0000"/>
        </w:rPr>
        <w:t xml:space="preserve"> </w:t>
      </w:r>
      <w:r w:rsidR="001B3E8D" w:rsidRPr="00A067A4">
        <w:rPr>
          <w:rFonts w:ascii="Arial" w:hAnsi="Arial" w:cs="Arial"/>
        </w:rPr>
        <w:t>visiting a doctor regularly help, too. Create a poster to hang on school walls, or an infographic, podcast or video to share on social media, to remind students about these five ways to help out their immune systems.</w:t>
      </w:r>
    </w:p>
    <w:p w:rsidR="00941997" w:rsidRPr="00A067A4" w:rsidRDefault="00941997" w:rsidP="00941997">
      <w:pPr>
        <w:shd w:val="clear" w:color="auto" w:fill="FFFFFF"/>
        <w:spacing w:after="120" w:line="240" w:lineRule="auto"/>
        <w:textAlignment w:val="top"/>
        <w:rPr>
          <w:rFonts w:ascii="Helvetica" w:eastAsia="Times New Roman" w:hAnsi="Helvetica" w:cs="Times New Roman"/>
          <w:sz w:val="20"/>
          <w:szCs w:val="20"/>
        </w:rPr>
      </w:pPr>
      <w:r w:rsidRPr="00A067A4">
        <w:rPr>
          <w:rFonts w:ascii="Arial" w:hAnsi="Arial" w:cs="Arial"/>
          <w:b/>
        </w:rPr>
        <w:t>Thymus:</w:t>
      </w:r>
      <w:r w:rsidRPr="00A067A4">
        <w:rPr>
          <w:rFonts w:ascii="Arial" w:hAnsi="Arial" w:cs="Arial"/>
        </w:rPr>
        <w:t xml:space="preserve"> </w:t>
      </w:r>
      <w:r w:rsidRPr="00A067A4">
        <w:rPr>
          <w:rFonts w:ascii="Helvetica" w:eastAsia="Times New Roman" w:hAnsi="Helvetica" w:cs="Times New Roman"/>
          <w:sz w:val="20"/>
          <w:szCs w:val="20"/>
        </w:rPr>
        <w:t>a lymphoid organ situated in the neck of vertebrates that produces T cells for the immune system. The human thymus becomes much smaller at the approach of puberty.</w:t>
      </w:r>
    </w:p>
    <w:p w:rsidR="00941997" w:rsidRPr="00A067A4" w:rsidRDefault="00941997" w:rsidP="00941997">
      <w:pPr>
        <w:rPr>
          <w:rFonts w:ascii="Helvetica" w:hAnsi="Helvetica"/>
          <w:sz w:val="20"/>
          <w:szCs w:val="20"/>
          <w:shd w:val="clear" w:color="auto" w:fill="FFFFFF"/>
        </w:rPr>
      </w:pPr>
      <w:r w:rsidRPr="00A067A4">
        <w:rPr>
          <w:rFonts w:ascii="Arial" w:hAnsi="Arial" w:cs="Arial"/>
          <w:b/>
        </w:rPr>
        <w:t>Spleen:</w:t>
      </w:r>
      <w:r w:rsidRPr="00A067A4">
        <w:rPr>
          <w:rFonts w:ascii="Helvetica" w:hAnsi="Helvetica"/>
          <w:sz w:val="20"/>
          <w:szCs w:val="20"/>
          <w:shd w:val="clear" w:color="auto" w:fill="FFFFFF"/>
        </w:rPr>
        <w:t xml:space="preserve"> an abdominal organ involved in the production and removal of blood cells in most vertebrates and forming part of the immune system.</w:t>
      </w:r>
    </w:p>
    <w:p w:rsidR="00941997" w:rsidRPr="00A067A4" w:rsidRDefault="00941997" w:rsidP="00941997">
      <w:pPr>
        <w:rPr>
          <w:rFonts w:ascii="Helvetica" w:hAnsi="Helvetica"/>
          <w:sz w:val="20"/>
          <w:szCs w:val="20"/>
          <w:shd w:val="clear" w:color="auto" w:fill="FFFFFF"/>
        </w:rPr>
      </w:pPr>
      <w:r w:rsidRPr="00A067A4">
        <w:rPr>
          <w:rFonts w:ascii="Arial" w:hAnsi="Arial" w:cs="Arial"/>
          <w:b/>
          <w:sz w:val="20"/>
          <w:szCs w:val="20"/>
          <w:shd w:val="clear" w:color="auto" w:fill="FFFFFF"/>
        </w:rPr>
        <w:t>Bone Marrow:</w:t>
      </w:r>
      <w:r w:rsidRPr="00A067A4">
        <w:rPr>
          <w:rFonts w:ascii="Helvetica" w:hAnsi="Helvetica"/>
          <w:sz w:val="20"/>
          <w:szCs w:val="20"/>
          <w:shd w:val="clear" w:color="auto" w:fill="FFFFFF"/>
        </w:rPr>
        <w:t xml:space="preserve"> The soft blood-forming tissue that fills the cavities of bones and contains fat and immature and mature blood cells, including white blood cells, red blood cells, and platelets. </w:t>
      </w:r>
    </w:p>
    <w:p w:rsidR="00941997" w:rsidRPr="00A067A4" w:rsidRDefault="00941997" w:rsidP="00941997">
      <w:pPr>
        <w:rPr>
          <w:rFonts w:ascii="Helvetica" w:hAnsi="Helvetica"/>
          <w:sz w:val="20"/>
          <w:szCs w:val="20"/>
          <w:shd w:val="clear" w:color="auto" w:fill="FFFFFF"/>
        </w:rPr>
      </w:pPr>
      <w:r w:rsidRPr="00A067A4">
        <w:rPr>
          <w:rFonts w:ascii="Helvetica" w:hAnsi="Helvetica"/>
          <w:b/>
          <w:sz w:val="20"/>
          <w:szCs w:val="20"/>
          <w:shd w:val="clear" w:color="auto" w:fill="FFFFFF"/>
        </w:rPr>
        <w:t>Leukocytes</w:t>
      </w:r>
      <w:r w:rsidR="00F15D0E" w:rsidRPr="00A067A4">
        <w:rPr>
          <w:rFonts w:ascii="Helvetica" w:hAnsi="Helvetica"/>
          <w:b/>
          <w:sz w:val="20"/>
          <w:szCs w:val="20"/>
          <w:shd w:val="clear" w:color="auto" w:fill="FFFFFF"/>
        </w:rPr>
        <w:t>:</w:t>
      </w:r>
      <w:r w:rsidR="00F15D0E" w:rsidRPr="00A067A4">
        <w:rPr>
          <w:rFonts w:ascii="Helvetica" w:hAnsi="Helvetica"/>
          <w:sz w:val="20"/>
          <w:szCs w:val="20"/>
          <w:shd w:val="clear" w:color="auto" w:fill="FFFFFF"/>
        </w:rPr>
        <w:t xml:space="preserve"> </w:t>
      </w:r>
      <w:r w:rsidR="00F15D0E" w:rsidRPr="00A067A4">
        <w:rPr>
          <w:rFonts w:ascii="Helvetica" w:hAnsi="Helvetica"/>
          <w:sz w:val="20"/>
          <w:szCs w:val="20"/>
          <w:shd w:val="clear" w:color="auto" w:fill="FFFFFF"/>
        </w:rPr>
        <w:t>a colorless cell that circulates in the blood and body fluids and is involved in counteracting foreign substances and disease; a white (blood) cell. There are several types, all amoeboid cells with a nucleus, including lymphocytes, granulocytes, monocytes, and macrophages.</w:t>
      </w:r>
    </w:p>
    <w:p w:rsidR="00F15D0E" w:rsidRPr="00A067A4" w:rsidRDefault="00941997" w:rsidP="00F15D0E">
      <w:pPr>
        <w:shd w:val="clear" w:color="auto" w:fill="FFFFFF"/>
        <w:spacing w:after="120" w:line="240" w:lineRule="auto"/>
        <w:textAlignment w:val="top"/>
        <w:rPr>
          <w:rFonts w:ascii="Helvetica" w:eastAsia="Times New Roman" w:hAnsi="Helvetica" w:cs="Times New Roman"/>
          <w:sz w:val="20"/>
          <w:szCs w:val="20"/>
        </w:rPr>
      </w:pPr>
      <w:r w:rsidRPr="00A067A4">
        <w:rPr>
          <w:rFonts w:ascii="Helvetica" w:hAnsi="Helvetica"/>
          <w:b/>
          <w:sz w:val="20"/>
          <w:szCs w:val="20"/>
          <w:shd w:val="clear" w:color="auto" w:fill="FFFFFF"/>
        </w:rPr>
        <w:t>Phagocytes</w:t>
      </w:r>
      <w:r w:rsidR="00F15D0E" w:rsidRPr="00A067A4">
        <w:rPr>
          <w:rFonts w:ascii="Helvetica" w:hAnsi="Helvetica"/>
          <w:b/>
          <w:sz w:val="20"/>
          <w:szCs w:val="20"/>
          <w:shd w:val="clear" w:color="auto" w:fill="FFFFFF"/>
        </w:rPr>
        <w:t xml:space="preserve">: </w:t>
      </w:r>
      <w:r w:rsidR="00F15D0E" w:rsidRPr="00A067A4">
        <w:rPr>
          <w:rFonts w:ascii="Helvetica" w:eastAsia="Times New Roman" w:hAnsi="Helvetica" w:cs="Times New Roman"/>
          <w:sz w:val="20"/>
          <w:szCs w:val="20"/>
        </w:rPr>
        <w:t>a type of cell within the body capable of engulfing and absorbing bacteria and other small cells and particles.</w:t>
      </w:r>
    </w:p>
    <w:p w:rsidR="00941997" w:rsidRPr="00A067A4" w:rsidRDefault="00941997" w:rsidP="00941997">
      <w:pPr>
        <w:rPr>
          <w:rFonts w:ascii="Helvetica" w:hAnsi="Helvetica"/>
          <w:b/>
          <w:sz w:val="20"/>
          <w:szCs w:val="20"/>
          <w:shd w:val="clear" w:color="auto" w:fill="FFFFFF"/>
        </w:rPr>
      </w:pPr>
    </w:p>
    <w:p w:rsidR="00941997" w:rsidRPr="00A067A4" w:rsidRDefault="00941997" w:rsidP="00941997">
      <w:pPr>
        <w:rPr>
          <w:rFonts w:ascii="Helvetica" w:hAnsi="Helvetica"/>
          <w:sz w:val="20"/>
          <w:szCs w:val="20"/>
          <w:shd w:val="clear" w:color="auto" w:fill="FFFFFF"/>
        </w:rPr>
      </w:pPr>
      <w:r w:rsidRPr="00A067A4">
        <w:rPr>
          <w:rFonts w:ascii="Helvetica" w:hAnsi="Helvetica"/>
          <w:b/>
          <w:sz w:val="20"/>
          <w:szCs w:val="20"/>
          <w:shd w:val="clear" w:color="auto" w:fill="FFFFFF"/>
        </w:rPr>
        <w:t>Lymphoid</w:t>
      </w:r>
      <w:r w:rsidR="00F15D0E" w:rsidRPr="00A067A4">
        <w:rPr>
          <w:rFonts w:ascii="Helvetica" w:hAnsi="Helvetica"/>
          <w:b/>
          <w:sz w:val="20"/>
          <w:szCs w:val="20"/>
          <w:shd w:val="clear" w:color="auto" w:fill="FFFFFF"/>
        </w:rPr>
        <w:t>:</w:t>
      </w:r>
      <w:r w:rsidR="00F15D0E" w:rsidRPr="00A067A4">
        <w:rPr>
          <w:rFonts w:ascii="Helvetica" w:hAnsi="Helvetica"/>
          <w:sz w:val="20"/>
          <w:szCs w:val="20"/>
          <w:shd w:val="clear" w:color="auto" w:fill="FFFFFF"/>
        </w:rPr>
        <w:t xml:space="preserve"> </w:t>
      </w:r>
      <w:r w:rsidR="00F15D0E" w:rsidRPr="00A067A4">
        <w:rPr>
          <w:rFonts w:ascii="Helvetica" w:hAnsi="Helvetica"/>
          <w:sz w:val="20"/>
          <w:szCs w:val="20"/>
          <w:shd w:val="clear" w:color="auto" w:fill="FFFFFF"/>
        </w:rPr>
        <w:t>relating to or denoting the tissue responsible for producing lymphocytes and antibodies. This tissue occurs in the lymph nodes, thymus, tonsils, and spleen, and dispersed elsewhere in the body.</w:t>
      </w:r>
    </w:p>
    <w:p w:rsidR="00941997" w:rsidRPr="00A067A4" w:rsidRDefault="00941997" w:rsidP="00941997">
      <w:pPr>
        <w:rPr>
          <w:rFonts w:ascii="Helvetica" w:hAnsi="Helvetica"/>
          <w:sz w:val="20"/>
          <w:szCs w:val="20"/>
          <w:shd w:val="clear" w:color="auto" w:fill="FFFFFF"/>
        </w:rPr>
      </w:pPr>
      <w:r w:rsidRPr="00A067A4">
        <w:rPr>
          <w:rFonts w:ascii="Helvetica" w:hAnsi="Helvetica"/>
          <w:b/>
          <w:sz w:val="20"/>
          <w:szCs w:val="20"/>
          <w:shd w:val="clear" w:color="auto" w:fill="FFFFFF"/>
        </w:rPr>
        <w:t>Lymphoid Tissue:</w:t>
      </w:r>
      <w:r w:rsidR="00F15D0E" w:rsidRPr="00A067A4">
        <w:rPr>
          <w:rFonts w:ascii="Helvetica" w:hAnsi="Helvetica"/>
          <w:sz w:val="20"/>
          <w:szCs w:val="20"/>
          <w:shd w:val="clear" w:color="auto" w:fill="FFFFFF"/>
        </w:rPr>
        <w:t xml:space="preserve"> </w:t>
      </w:r>
      <w:r w:rsidR="00F15D0E" w:rsidRPr="00A067A4">
        <w:rPr>
          <w:rFonts w:ascii="Helvetica" w:hAnsi="Helvetica"/>
          <w:sz w:val="20"/>
          <w:szCs w:val="20"/>
          <w:shd w:val="clear" w:color="auto" w:fill="FFFFFF"/>
        </w:rPr>
        <w:t> Lymphoid tissue: The part of the body's immune system that is important for the immune response and helps protect it from infection and foreign bodies. Lymphoid tissue is present throughout the body and includes the lymph nodes, spleen, tonsils, adenoids, and other structures</w:t>
      </w:r>
    </w:p>
    <w:p w:rsidR="00A067A4" w:rsidRDefault="00A067A4" w:rsidP="00941997">
      <w:pPr>
        <w:rPr>
          <w:rFonts w:ascii="Helvetica" w:hAnsi="Helvetica"/>
          <w:sz w:val="20"/>
          <w:szCs w:val="20"/>
          <w:shd w:val="clear" w:color="auto" w:fill="FFFFFF"/>
        </w:rPr>
      </w:pPr>
      <w:r w:rsidRPr="00A067A4">
        <w:rPr>
          <w:rFonts w:ascii="Helvetica" w:hAnsi="Helvetica"/>
          <w:b/>
          <w:sz w:val="20"/>
          <w:szCs w:val="20"/>
          <w:shd w:val="clear" w:color="auto" w:fill="FFFFFF"/>
        </w:rPr>
        <w:t>Innate:</w:t>
      </w:r>
      <w:r w:rsidRPr="00A067A4">
        <w:rPr>
          <w:rFonts w:ascii="Helvetica" w:hAnsi="Helvetica"/>
          <w:sz w:val="20"/>
          <w:szCs w:val="20"/>
          <w:shd w:val="clear" w:color="auto" w:fill="FFFFFF"/>
        </w:rPr>
        <w:t xml:space="preserve"> </w:t>
      </w:r>
      <w:r w:rsidRPr="00A067A4">
        <w:rPr>
          <w:rFonts w:ascii="Helvetica" w:hAnsi="Helvetica"/>
          <w:sz w:val="20"/>
          <w:szCs w:val="20"/>
          <w:shd w:val="clear" w:color="auto" w:fill="FFFFFF"/>
        </w:rPr>
        <w:t>The innate immune system is an older evolutionary defense strategy, relatively speaking, and it is the dominant immune system response found in plants, fungi, insects, and primitive multicellular organisms</w:t>
      </w:r>
    </w:p>
    <w:p w:rsidR="008701D4" w:rsidRPr="008701D4" w:rsidRDefault="008701D4" w:rsidP="00941997">
      <w:pPr>
        <w:rPr>
          <w:rFonts w:ascii="Arial" w:hAnsi="Arial" w:cs="Arial"/>
        </w:rPr>
      </w:pPr>
      <w:r w:rsidRPr="008701D4">
        <w:rPr>
          <w:rFonts w:ascii="Helvetica" w:hAnsi="Helvetica"/>
          <w:b/>
          <w:sz w:val="20"/>
          <w:szCs w:val="20"/>
          <w:shd w:val="clear" w:color="auto" w:fill="FFFFFF"/>
        </w:rPr>
        <w:t xml:space="preserve">Immune: </w:t>
      </w:r>
      <w:r>
        <w:rPr>
          <w:rFonts w:ascii="Helvetica" w:hAnsi="Helvetica"/>
          <w:b/>
          <w:sz w:val="20"/>
          <w:szCs w:val="20"/>
          <w:shd w:val="clear" w:color="auto" w:fill="FFFFFF"/>
        </w:rPr>
        <w:t xml:space="preserve"> </w:t>
      </w:r>
      <w:r>
        <w:rPr>
          <w:rFonts w:ascii="Helvetica" w:hAnsi="Helvetica"/>
          <w:color w:val="525252"/>
          <w:sz w:val="20"/>
          <w:szCs w:val="20"/>
          <w:shd w:val="clear" w:color="auto" w:fill="FFFFFF"/>
        </w:rPr>
        <w:t> </w:t>
      </w:r>
      <w:bookmarkStart w:id="0" w:name="_GoBack"/>
      <w:r w:rsidRPr="008701D4">
        <w:rPr>
          <w:rFonts w:ascii="Helvetica" w:hAnsi="Helvetica"/>
          <w:sz w:val="20"/>
          <w:szCs w:val="20"/>
          <w:shd w:val="clear" w:color="auto" w:fill="FFFFFF"/>
        </w:rPr>
        <w:t>H</w:t>
      </w:r>
      <w:r w:rsidRPr="008701D4">
        <w:rPr>
          <w:rFonts w:ascii="Helvetica" w:hAnsi="Helvetica"/>
          <w:sz w:val="20"/>
          <w:szCs w:val="20"/>
          <w:shd w:val="clear" w:color="auto" w:fill="FFFFFF"/>
        </w:rPr>
        <w:t>aving a high degree of resistance to an illness or disease</w:t>
      </w:r>
      <w:bookmarkEnd w:id="0"/>
    </w:p>
    <w:sectPr w:rsidR="008701D4" w:rsidRPr="0087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E4"/>
    <w:multiLevelType w:val="multilevel"/>
    <w:tmpl w:val="D85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FE63B9"/>
    <w:multiLevelType w:val="multilevel"/>
    <w:tmpl w:val="FB1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97"/>
    <w:rsid w:val="001B3E8D"/>
    <w:rsid w:val="00232F35"/>
    <w:rsid w:val="00575BE7"/>
    <w:rsid w:val="008701D4"/>
    <w:rsid w:val="00941997"/>
    <w:rsid w:val="00A067A4"/>
    <w:rsid w:val="00F1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4197">
      <w:bodyDiv w:val="1"/>
      <w:marLeft w:val="0"/>
      <w:marRight w:val="0"/>
      <w:marTop w:val="0"/>
      <w:marBottom w:val="0"/>
      <w:divBdr>
        <w:top w:val="none" w:sz="0" w:space="0" w:color="auto"/>
        <w:left w:val="none" w:sz="0" w:space="0" w:color="auto"/>
        <w:bottom w:val="none" w:sz="0" w:space="0" w:color="auto"/>
        <w:right w:val="none" w:sz="0" w:space="0" w:color="auto"/>
      </w:divBdr>
      <w:divsChild>
        <w:div w:id="277218887">
          <w:marLeft w:val="0"/>
          <w:marRight w:val="0"/>
          <w:marTop w:val="0"/>
          <w:marBottom w:val="120"/>
          <w:divBdr>
            <w:top w:val="none" w:sz="0" w:space="0" w:color="auto"/>
            <w:left w:val="none" w:sz="0" w:space="0" w:color="auto"/>
            <w:bottom w:val="none" w:sz="0" w:space="0" w:color="auto"/>
            <w:right w:val="none" w:sz="0" w:space="0" w:color="auto"/>
          </w:divBdr>
        </w:div>
      </w:divsChild>
    </w:div>
    <w:div w:id="1250774006">
      <w:bodyDiv w:val="1"/>
      <w:marLeft w:val="0"/>
      <w:marRight w:val="0"/>
      <w:marTop w:val="0"/>
      <w:marBottom w:val="0"/>
      <w:divBdr>
        <w:top w:val="none" w:sz="0" w:space="0" w:color="auto"/>
        <w:left w:val="none" w:sz="0" w:space="0" w:color="auto"/>
        <w:bottom w:val="none" w:sz="0" w:space="0" w:color="auto"/>
        <w:right w:val="none" w:sz="0" w:space="0" w:color="auto"/>
      </w:divBdr>
      <w:divsChild>
        <w:div w:id="9653107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 Tate</dc:creator>
  <cp:lastModifiedBy>Darian Tate</cp:lastModifiedBy>
  <cp:revision>3</cp:revision>
  <dcterms:created xsi:type="dcterms:W3CDTF">2020-03-04T13:55:00Z</dcterms:created>
  <dcterms:modified xsi:type="dcterms:W3CDTF">2020-03-13T16:37:00Z</dcterms:modified>
</cp:coreProperties>
</file>